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B0" w:rsidRDefault="00B65FB0">
      <w:pPr>
        <w:pStyle w:val="a3"/>
        <w:spacing w:before="14"/>
      </w:pPr>
    </w:p>
    <w:p w:rsidR="00B65FB0" w:rsidRDefault="00273C9B" w:rsidP="00F56F2F">
      <w:pPr>
        <w:pStyle w:val="a4"/>
        <w:ind w:left="0"/>
        <w:jc w:val="center"/>
      </w:pPr>
      <w:r>
        <w:rPr>
          <w:spacing w:val="-2"/>
        </w:rPr>
        <w:t>План</w:t>
      </w:r>
      <w:r>
        <w:rPr>
          <w:spacing w:val="-9"/>
        </w:rPr>
        <w:t xml:space="preserve"> </w:t>
      </w:r>
      <w:r>
        <w:rPr>
          <w:spacing w:val="-2"/>
        </w:rPr>
        <w:t>работы школьного</w:t>
      </w:r>
      <w:r>
        <w:rPr>
          <w:spacing w:val="-5"/>
        </w:rPr>
        <w:t xml:space="preserve"> </w:t>
      </w:r>
      <w:r>
        <w:rPr>
          <w:spacing w:val="-4"/>
        </w:rPr>
        <w:t>хора</w:t>
      </w:r>
    </w:p>
    <w:p w:rsidR="00B65FB0" w:rsidRDefault="00273C9B" w:rsidP="00F56F2F">
      <w:pPr>
        <w:pStyle w:val="a4"/>
        <w:spacing w:before="34"/>
        <w:ind w:left="0"/>
        <w:jc w:val="center"/>
      </w:pPr>
      <w:r>
        <w:t>«Хор</w:t>
      </w:r>
      <w:r>
        <w:rPr>
          <w:spacing w:val="-8"/>
        </w:rPr>
        <w:t xml:space="preserve"> </w:t>
      </w:r>
      <w:r w:rsidR="00F56F2F">
        <w:t>Дунайских</w:t>
      </w:r>
      <w:r>
        <w:t>»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2025-</w:t>
      </w:r>
      <w:r>
        <w:rPr>
          <w:spacing w:val="-2"/>
        </w:rPr>
        <w:t>2026год</w:t>
      </w:r>
    </w:p>
    <w:p w:rsidR="00B65FB0" w:rsidRDefault="00273C9B">
      <w:pPr>
        <w:pStyle w:val="a3"/>
        <w:spacing w:before="13" w:line="540" w:lineRule="atLeast"/>
        <w:ind w:left="140" w:right="459"/>
        <w:jc w:val="both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хорового</w:t>
      </w:r>
      <w:r>
        <w:rPr>
          <w:spacing w:val="-4"/>
        </w:rPr>
        <w:t xml:space="preserve"> </w:t>
      </w:r>
      <w:r>
        <w:t xml:space="preserve">пения. </w:t>
      </w:r>
      <w:r>
        <w:rPr>
          <w:spacing w:val="-2"/>
        </w:rPr>
        <w:t>Задачи:</w:t>
      </w:r>
    </w:p>
    <w:p w:rsidR="00B65FB0" w:rsidRDefault="00273C9B">
      <w:pPr>
        <w:pStyle w:val="a5"/>
        <w:numPr>
          <w:ilvl w:val="0"/>
          <w:numId w:val="1"/>
        </w:numPr>
        <w:tabs>
          <w:tab w:val="left" w:pos="990"/>
        </w:tabs>
        <w:spacing w:before="4"/>
        <w:ind w:right="2" w:firstLine="0"/>
        <w:jc w:val="both"/>
        <w:rPr>
          <w:sz w:val="24"/>
        </w:rPr>
      </w:pPr>
      <w:r>
        <w:rPr>
          <w:sz w:val="24"/>
        </w:rPr>
        <w:t xml:space="preserve">Создать условия для интеллектуального, нравственного и эмоционального самовыражения личности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 для раскрытия</w:t>
      </w:r>
      <w:r>
        <w:rPr>
          <w:spacing w:val="40"/>
          <w:sz w:val="24"/>
        </w:rPr>
        <w:t xml:space="preserve"> </w:t>
      </w:r>
      <w:r>
        <w:rPr>
          <w:sz w:val="24"/>
        </w:rPr>
        <w:t>и развития способностей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певческой </w:t>
      </w:r>
      <w:r>
        <w:rPr>
          <w:spacing w:val="-2"/>
          <w:sz w:val="24"/>
        </w:rPr>
        <w:t>деятельности.</w:t>
      </w:r>
    </w:p>
    <w:p w:rsidR="00B65FB0" w:rsidRDefault="00273C9B">
      <w:pPr>
        <w:pStyle w:val="a5"/>
        <w:numPr>
          <w:ilvl w:val="0"/>
          <w:numId w:val="1"/>
        </w:numPr>
        <w:tabs>
          <w:tab w:val="left" w:pos="990"/>
        </w:tabs>
        <w:spacing w:line="274" w:lineRule="exact"/>
        <w:ind w:left="990" w:hanging="850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песен.</w:t>
      </w:r>
    </w:p>
    <w:p w:rsidR="00B65FB0" w:rsidRDefault="00273C9B">
      <w:pPr>
        <w:pStyle w:val="a5"/>
        <w:numPr>
          <w:ilvl w:val="0"/>
          <w:numId w:val="1"/>
        </w:numPr>
        <w:tabs>
          <w:tab w:val="left" w:pos="990"/>
        </w:tabs>
        <w:spacing w:before="3"/>
        <w:ind w:right="8" w:firstLine="0"/>
        <w:jc w:val="both"/>
        <w:rPr>
          <w:sz w:val="24"/>
        </w:rPr>
      </w:pPr>
      <w:r>
        <w:rPr>
          <w:sz w:val="24"/>
        </w:rPr>
        <w:t>Формировать у детей простейшие образно-выразительные умения, активизировать словарь детей, совершенствовать звуковую культуру речи, интонационный строй, умение использовать музыкальные средства выразительности во время пения.</w:t>
      </w:r>
    </w:p>
    <w:p w:rsidR="00B65FB0" w:rsidRDefault="00273C9B">
      <w:pPr>
        <w:pStyle w:val="a5"/>
        <w:numPr>
          <w:ilvl w:val="0"/>
          <w:numId w:val="1"/>
        </w:numPr>
        <w:tabs>
          <w:tab w:val="left" w:pos="990"/>
        </w:tabs>
        <w:spacing w:line="274" w:lineRule="exact"/>
        <w:ind w:left="990" w:hanging="850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средств.</w:t>
      </w:r>
    </w:p>
    <w:p w:rsidR="00B65FB0" w:rsidRDefault="00273C9B">
      <w:pPr>
        <w:pStyle w:val="a5"/>
        <w:numPr>
          <w:ilvl w:val="0"/>
          <w:numId w:val="1"/>
        </w:numPr>
        <w:tabs>
          <w:tab w:val="left" w:pos="990"/>
        </w:tabs>
        <w:spacing w:before="2"/>
        <w:ind w:left="990" w:hanging="850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B65FB0" w:rsidRDefault="00B65FB0">
      <w:pPr>
        <w:pStyle w:val="a3"/>
        <w:spacing w:before="19"/>
      </w:pPr>
    </w:p>
    <w:p w:rsidR="00B65FB0" w:rsidRDefault="00273C9B">
      <w:pPr>
        <w:spacing w:before="1" w:line="275" w:lineRule="exact"/>
        <w:ind w:left="140"/>
        <w:jc w:val="both"/>
        <w:rPr>
          <w:b/>
          <w:sz w:val="24"/>
        </w:rPr>
      </w:pPr>
      <w:r>
        <w:rPr>
          <w:b/>
          <w:spacing w:val="-2"/>
          <w:sz w:val="24"/>
        </w:rPr>
        <w:t>Ожидаемый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результат:</w:t>
      </w:r>
    </w:p>
    <w:p w:rsidR="00B65FB0" w:rsidRDefault="00273C9B">
      <w:pPr>
        <w:pStyle w:val="a3"/>
        <w:spacing w:line="275" w:lineRule="exact"/>
        <w:ind w:left="140"/>
      </w:pPr>
      <w:r>
        <w:t>Развитие</w:t>
      </w:r>
      <w:r>
        <w:rPr>
          <w:spacing w:val="34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ребенка,</w:t>
      </w:r>
      <w:r>
        <w:rPr>
          <w:spacing w:val="-10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2"/>
        </w:rPr>
        <w:t xml:space="preserve"> </w:t>
      </w:r>
      <w:r>
        <w:t>потенциала,</w:t>
      </w:r>
      <w:r>
        <w:rPr>
          <w:spacing w:val="-9"/>
        </w:rPr>
        <w:t xml:space="preserve"> </w:t>
      </w:r>
      <w:proofErr w:type="spellStart"/>
      <w:proofErr w:type="gramStart"/>
      <w:r>
        <w:rPr>
          <w:spacing w:val="-2"/>
        </w:rPr>
        <w:t>способностей,интересов</w:t>
      </w:r>
      <w:proofErr w:type="spellEnd"/>
      <w:proofErr w:type="gramEnd"/>
      <w:r>
        <w:rPr>
          <w:spacing w:val="-2"/>
        </w:rPr>
        <w:t>.</w:t>
      </w:r>
    </w:p>
    <w:p w:rsidR="00B65FB0" w:rsidRDefault="00B65FB0">
      <w:pPr>
        <w:pStyle w:val="a3"/>
        <w:spacing w:before="53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68"/>
        <w:gridCol w:w="1912"/>
        <w:gridCol w:w="1701"/>
        <w:gridCol w:w="2229"/>
      </w:tblGrid>
      <w:tr w:rsidR="00B65FB0">
        <w:trPr>
          <w:trHeight w:val="638"/>
        </w:trPr>
        <w:tc>
          <w:tcPr>
            <w:tcW w:w="553" w:type="dxa"/>
          </w:tcPr>
          <w:p w:rsidR="00B65FB0" w:rsidRDefault="00273C9B">
            <w:pPr>
              <w:pStyle w:val="TableParagraph"/>
              <w:spacing w:before="30"/>
              <w:ind w:left="14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68" w:type="dxa"/>
          </w:tcPr>
          <w:p w:rsidR="00B65FB0" w:rsidRDefault="00273C9B">
            <w:pPr>
              <w:pStyle w:val="TableParagraph"/>
              <w:spacing w:before="30"/>
              <w:ind w:left="62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12" w:type="dxa"/>
          </w:tcPr>
          <w:p w:rsidR="00B65FB0" w:rsidRDefault="00273C9B">
            <w:pPr>
              <w:pStyle w:val="TableParagraph"/>
              <w:spacing w:before="1" w:line="230" w:lineRule="auto"/>
              <w:ind w:left="128" w:firstLine="59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6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B65FB0" w:rsidRDefault="00273C9B">
            <w:pPr>
              <w:pStyle w:val="TableParagraph"/>
              <w:spacing w:before="30"/>
              <w:ind w:left="190" w:right="16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229" w:type="dxa"/>
          </w:tcPr>
          <w:p w:rsidR="00B65FB0" w:rsidRDefault="00273C9B">
            <w:pPr>
              <w:pStyle w:val="TableParagraph"/>
              <w:spacing w:before="30"/>
              <w:ind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65FB0">
        <w:trPr>
          <w:trHeight w:val="964"/>
        </w:trPr>
        <w:tc>
          <w:tcPr>
            <w:tcW w:w="553" w:type="dxa"/>
          </w:tcPr>
          <w:p w:rsidR="00B65FB0" w:rsidRDefault="00273C9B">
            <w:pPr>
              <w:pStyle w:val="TableParagraph"/>
              <w:spacing w:before="25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68" w:type="dxa"/>
          </w:tcPr>
          <w:p w:rsidR="00B65FB0" w:rsidRDefault="00273C9B">
            <w:pPr>
              <w:pStyle w:val="TableParagraph"/>
              <w:spacing w:line="242" w:lineRule="auto"/>
              <w:ind w:left="416" w:firstLine="1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Занятия в кружке </w:t>
            </w:r>
            <w:r>
              <w:rPr>
                <w:spacing w:val="-4"/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расписанию</w:t>
            </w:r>
          </w:p>
        </w:tc>
        <w:tc>
          <w:tcPr>
            <w:tcW w:w="1912" w:type="dxa"/>
          </w:tcPr>
          <w:p w:rsidR="00B65FB0" w:rsidRDefault="00273C9B">
            <w:pPr>
              <w:pStyle w:val="TableParagraph"/>
              <w:spacing w:line="268" w:lineRule="exact"/>
              <w:ind w:left="4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Репетиция</w:t>
            </w:r>
          </w:p>
        </w:tc>
        <w:tc>
          <w:tcPr>
            <w:tcW w:w="1701" w:type="dxa"/>
          </w:tcPr>
          <w:p w:rsidR="00B65FB0" w:rsidRDefault="00273C9B">
            <w:pPr>
              <w:pStyle w:val="TableParagraph"/>
              <w:spacing w:before="25" w:line="276" w:lineRule="auto"/>
              <w:ind w:left="36" w:right="199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B65FB0" w:rsidRDefault="00273C9B">
            <w:pPr>
              <w:pStyle w:val="TableParagraph"/>
              <w:spacing w:line="275" w:lineRule="exact"/>
              <w:ind w:left="118" w:right="16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29" w:type="dxa"/>
          </w:tcPr>
          <w:p w:rsidR="00B65FB0" w:rsidRDefault="00B65FB0">
            <w:pPr>
              <w:pStyle w:val="TableParagraph"/>
              <w:spacing w:before="25"/>
              <w:rPr>
                <w:sz w:val="24"/>
              </w:rPr>
            </w:pPr>
          </w:p>
        </w:tc>
      </w:tr>
      <w:tr w:rsidR="00F56F2F">
        <w:trPr>
          <w:trHeight w:val="1109"/>
        </w:trPr>
        <w:tc>
          <w:tcPr>
            <w:tcW w:w="553" w:type="dxa"/>
          </w:tcPr>
          <w:p w:rsidR="00F56F2F" w:rsidRDefault="00F56F2F" w:rsidP="00F56F2F">
            <w:pPr>
              <w:pStyle w:val="TableParagraph"/>
              <w:spacing w:before="30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68" w:type="dxa"/>
          </w:tcPr>
          <w:p w:rsidR="00F56F2F" w:rsidRDefault="00F56F2F" w:rsidP="00F56F2F">
            <w:pPr>
              <w:pStyle w:val="TableParagraph"/>
              <w:ind w:left="402" w:right="371" w:hanging="14"/>
              <w:rPr>
                <w:sz w:val="24"/>
              </w:rPr>
            </w:pPr>
            <w:r>
              <w:rPr>
                <w:sz w:val="24"/>
              </w:rPr>
              <w:t>Участие в мероприятии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освобождения</w:t>
            </w:r>
          </w:p>
          <w:p w:rsidR="00F56F2F" w:rsidRDefault="00F56F2F" w:rsidP="00F56F2F">
            <w:pPr>
              <w:pStyle w:val="TableParagraph"/>
              <w:spacing w:line="264" w:lineRule="exact"/>
              <w:ind w:left="315" w:right="2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Брянщины</w:t>
            </w:r>
            <w:proofErr w:type="spellEnd"/>
          </w:p>
        </w:tc>
        <w:tc>
          <w:tcPr>
            <w:tcW w:w="1912" w:type="dxa"/>
          </w:tcPr>
          <w:p w:rsidR="00F56F2F" w:rsidRDefault="00F56F2F" w:rsidP="00F56F2F">
            <w:pPr>
              <w:pStyle w:val="TableParagraph"/>
              <w:spacing w:line="237" w:lineRule="auto"/>
              <w:ind w:left="262" w:firstLine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Хоровое </w:t>
            </w:r>
            <w:r>
              <w:rPr>
                <w:spacing w:val="-6"/>
                <w:sz w:val="24"/>
              </w:rPr>
              <w:t>исполнение</w:t>
            </w:r>
          </w:p>
        </w:tc>
        <w:tc>
          <w:tcPr>
            <w:tcW w:w="1701" w:type="dxa"/>
          </w:tcPr>
          <w:p w:rsidR="00F56F2F" w:rsidRDefault="00F56F2F" w:rsidP="00F56F2F">
            <w:pPr>
              <w:pStyle w:val="TableParagraph"/>
              <w:spacing w:before="30"/>
              <w:ind w:left="190" w:right="16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29" w:type="dxa"/>
          </w:tcPr>
          <w:p w:rsidR="00F56F2F" w:rsidRDefault="00F56F2F" w:rsidP="00F56F2F">
            <w:pPr>
              <w:pStyle w:val="TableParagraph"/>
              <w:spacing w:before="25"/>
              <w:rPr>
                <w:sz w:val="24"/>
              </w:rPr>
            </w:pPr>
          </w:p>
        </w:tc>
      </w:tr>
      <w:tr w:rsidR="00F56F2F">
        <w:trPr>
          <w:trHeight w:val="964"/>
        </w:trPr>
        <w:tc>
          <w:tcPr>
            <w:tcW w:w="553" w:type="dxa"/>
          </w:tcPr>
          <w:p w:rsidR="00F56F2F" w:rsidRDefault="00F56F2F" w:rsidP="00F56F2F">
            <w:pPr>
              <w:pStyle w:val="TableParagraph"/>
              <w:spacing w:before="25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68" w:type="dxa"/>
          </w:tcPr>
          <w:p w:rsidR="00F56F2F" w:rsidRDefault="00F56F2F" w:rsidP="00F56F2F">
            <w:pPr>
              <w:pStyle w:val="TableParagraph"/>
              <w:spacing w:line="237" w:lineRule="auto"/>
              <w:ind w:left="709" w:right="410" w:hanging="5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912" w:type="dxa"/>
          </w:tcPr>
          <w:p w:rsidR="00F56F2F" w:rsidRDefault="00F56F2F" w:rsidP="00F56F2F">
            <w:pPr>
              <w:pStyle w:val="TableParagraph"/>
              <w:spacing w:line="237" w:lineRule="auto"/>
              <w:ind w:left="262" w:firstLine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Хоровое </w:t>
            </w:r>
            <w:r>
              <w:rPr>
                <w:spacing w:val="-6"/>
                <w:sz w:val="24"/>
              </w:rPr>
              <w:t>исполнение</w:t>
            </w:r>
          </w:p>
        </w:tc>
        <w:tc>
          <w:tcPr>
            <w:tcW w:w="1701" w:type="dxa"/>
          </w:tcPr>
          <w:p w:rsidR="00F56F2F" w:rsidRDefault="00F56F2F" w:rsidP="00F56F2F">
            <w:pPr>
              <w:pStyle w:val="TableParagraph"/>
              <w:spacing w:before="25"/>
              <w:ind w:left="190" w:right="16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29" w:type="dxa"/>
          </w:tcPr>
          <w:p w:rsidR="00F56F2F" w:rsidRDefault="00F56F2F" w:rsidP="00F56F2F">
            <w:pPr>
              <w:pStyle w:val="TableParagraph"/>
              <w:spacing w:before="25"/>
              <w:rPr>
                <w:sz w:val="24"/>
              </w:rPr>
            </w:pPr>
          </w:p>
        </w:tc>
      </w:tr>
      <w:tr w:rsidR="00F56F2F">
        <w:trPr>
          <w:trHeight w:val="964"/>
        </w:trPr>
        <w:tc>
          <w:tcPr>
            <w:tcW w:w="553" w:type="dxa"/>
          </w:tcPr>
          <w:p w:rsidR="00F56F2F" w:rsidRDefault="00F56F2F" w:rsidP="00F56F2F">
            <w:pPr>
              <w:pStyle w:val="TableParagraph"/>
              <w:spacing w:before="25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68" w:type="dxa"/>
          </w:tcPr>
          <w:p w:rsidR="00F56F2F" w:rsidRDefault="00F56F2F" w:rsidP="00F56F2F">
            <w:pPr>
              <w:pStyle w:val="TableParagraph"/>
              <w:spacing w:before="20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празднике</w:t>
            </w:r>
          </w:p>
          <w:p w:rsidR="00F56F2F" w:rsidRDefault="00F56F2F" w:rsidP="00F56F2F">
            <w:pPr>
              <w:pStyle w:val="TableParagraph"/>
              <w:spacing w:before="46"/>
              <w:ind w:left="258"/>
              <w:jc w:val="lef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1912" w:type="dxa"/>
          </w:tcPr>
          <w:p w:rsidR="00F56F2F" w:rsidRDefault="00F56F2F" w:rsidP="00F56F2F">
            <w:pPr>
              <w:pStyle w:val="TableParagraph"/>
              <w:spacing w:line="237" w:lineRule="auto"/>
              <w:ind w:left="262" w:firstLine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Хоровое </w:t>
            </w:r>
            <w:r>
              <w:rPr>
                <w:spacing w:val="-6"/>
                <w:sz w:val="24"/>
              </w:rPr>
              <w:t>исполнение</w:t>
            </w:r>
          </w:p>
        </w:tc>
        <w:tc>
          <w:tcPr>
            <w:tcW w:w="1701" w:type="dxa"/>
          </w:tcPr>
          <w:p w:rsidR="00F56F2F" w:rsidRDefault="00F56F2F" w:rsidP="00F56F2F">
            <w:pPr>
              <w:pStyle w:val="TableParagraph"/>
              <w:spacing w:before="25"/>
              <w:ind w:left="185" w:right="16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29" w:type="dxa"/>
          </w:tcPr>
          <w:p w:rsidR="00F56F2F" w:rsidRDefault="00F56F2F" w:rsidP="00F56F2F">
            <w:pPr>
              <w:pStyle w:val="TableParagraph"/>
              <w:spacing w:before="25"/>
              <w:rPr>
                <w:sz w:val="24"/>
              </w:rPr>
            </w:pPr>
          </w:p>
        </w:tc>
      </w:tr>
      <w:tr w:rsidR="00F56F2F">
        <w:trPr>
          <w:trHeight w:val="965"/>
        </w:trPr>
        <w:tc>
          <w:tcPr>
            <w:tcW w:w="553" w:type="dxa"/>
          </w:tcPr>
          <w:p w:rsidR="00F56F2F" w:rsidRDefault="00F56F2F" w:rsidP="00F56F2F">
            <w:pPr>
              <w:pStyle w:val="TableParagraph"/>
              <w:spacing w:before="25"/>
              <w:ind w:left="0" w:right="1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68" w:type="dxa"/>
          </w:tcPr>
          <w:p w:rsidR="00F56F2F" w:rsidRDefault="00F56F2F" w:rsidP="00F56F2F">
            <w:pPr>
              <w:pStyle w:val="TableParagraph"/>
              <w:spacing w:before="20" w:line="271" w:lineRule="auto"/>
              <w:ind w:left="248" w:right="69"/>
              <w:jc w:val="left"/>
              <w:rPr>
                <w:sz w:val="24"/>
              </w:rPr>
            </w:pPr>
            <w:r>
              <w:rPr>
                <w:sz w:val="24"/>
              </w:rPr>
              <w:t>Участие в мероприятии 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912" w:type="dxa"/>
          </w:tcPr>
          <w:p w:rsidR="00F56F2F" w:rsidRDefault="00F56F2F" w:rsidP="00F56F2F">
            <w:pPr>
              <w:pStyle w:val="TableParagraph"/>
              <w:spacing w:line="242" w:lineRule="auto"/>
              <w:ind w:left="262" w:firstLine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Хоровое </w:t>
            </w:r>
            <w:r>
              <w:rPr>
                <w:spacing w:val="-6"/>
                <w:sz w:val="24"/>
              </w:rPr>
              <w:t>исполнение</w:t>
            </w:r>
          </w:p>
        </w:tc>
        <w:tc>
          <w:tcPr>
            <w:tcW w:w="1701" w:type="dxa"/>
          </w:tcPr>
          <w:p w:rsidR="00F56F2F" w:rsidRDefault="00F56F2F" w:rsidP="00F56F2F">
            <w:pPr>
              <w:pStyle w:val="TableParagraph"/>
              <w:spacing w:before="25"/>
              <w:ind w:left="190" w:right="16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29" w:type="dxa"/>
          </w:tcPr>
          <w:p w:rsidR="00F56F2F" w:rsidRDefault="00F56F2F" w:rsidP="00F56F2F">
            <w:pPr>
              <w:pStyle w:val="TableParagraph"/>
              <w:spacing w:before="25"/>
              <w:rPr>
                <w:sz w:val="24"/>
              </w:rPr>
            </w:pPr>
          </w:p>
        </w:tc>
      </w:tr>
      <w:tr w:rsidR="00F56F2F">
        <w:trPr>
          <w:trHeight w:val="964"/>
        </w:trPr>
        <w:tc>
          <w:tcPr>
            <w:tcW w:w="553" w:type="dxa"/>
          </w:tcPr>
          <w:p w:rsidR="00F56F2F" w:rsidRDefault="00F56F2F" w:rsidP="00F56F2F">
            <w:pPr>
              <w:pStyle w:val="TableParagraph"/>
              <w:spacing w:before="25"/>
              <w:ind w:left="1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68" w:type="dxa"/>
          </w:tcPr>
          <w:p w:rsidR="00F56F2F" w:rsidRDefault="00F56F2F" w:rsidP="00F56F2F">
            <w:pPr>
              <w:pStyle w:val="TableParagraph"/>
              <w:spacing w:line="268" w:lineRule="exact"/>
              <w:ind w:left="1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новогоднем</w:t>
            </w:r>
          </w:p>
          <w:p w:rsidR="00F56F2F" w:rsidRDefault="00F56F2F" w:rsidP="00F56F2F">
            <w:pPr>
              <w:pStyle w:val="TableParagraph"/>
              <w:spacing w:before="2"/>
              <w:ind w:left="8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празднике</w:t>
            </w:r>
          </w:p>
        </w:tc>
        <w:tc>
          <w:tcPr>
            <w:tcW w:w="1912" w:type="dxa"/>
          </w:tcPr>
          <w:p w:rsidR="00F56F2F" w:rsidRDefault="00F56F2F" w:rsidP="00F56F2F">
            <w:pPr>
              <w:pStyle w:val="TableParagraph"/>
              <w:spacing w:line="242" w:lineRule="auto"/>
              <w:ind w:left="262" w:firstLine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Хоровое </w:t>
            </w:r>
            <w:r>
              <w:rPr>
                <w:spacing w:val="-6"/>
                <w:sz w:val="24"/>
              </w:rPr>
              <w:t>исполнение</w:t>
            </w:r>
          </w:p>
        </w:tc>
        <w:tc>
          <w:tcPr>
            <w:tcW w:w="1701" w:type="dxa"/>
          </w:tcPr>
          <w:p w:rsidR="00F56F2F" w:rsidRDefault="00F56F2F" w:rsidP="00F56F2F">
            <w:pPr>
              <w:pStyle w:val="TableParagraph"/>
              <w:spacing w:before="25"/>
              <w:ind w:left="190" w:right="16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29" w:type="dxa"/>
          </w:tcPr>
          <w:p w:rsidR="00F56F2F" w:rsidRDefault="00F56F2F" w:rsidP="00F56F2F">
            <w:pPr>
              <w:pStyle w:val="TableParagraph"/>
              <w:spacing w:before="25"/>
              <w:rPr>
                <w:sz w:val="24"/>
              </w:rPr>
            </w:pPr>
          </w:p>
        </w:tc>
      </w:tr>
    </w:tbl>
    <w:p w:rsidR="00B65FB0" w:rsidRDefault="00B65FB0">
      <w:pPr>
        <w:pStyle w:val="TableParagraph"/>
        <w:spacing w:line="268" w:lineRule="exact"/>
        <w:rPr>
          <w:sz w:val="24"/>
        </w:rPr>
        <w:sectPr w:rsidR="00B65FB0">
          <w:type w:val="continuous"/>
          <w:pgSz w:w="11920" w:h="16850"/>
          <w:pgMar w:top="820" w:right="708" w:bottom="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68"/>
        <w:gridCol w:w="1912"/>
        <w:gridCol w:w="1701"/>
        <w:gridCol w:w="2229"/>
      </w:tblGrid>
      <w:tr w:rsidR="00F56F2F">
        <w:trPr>
          <w:trHeight w:val="965"/>
        </w:trPr>
        <w:tc>
          <w:tcPr>
            <w:tcW w:w="553" w:type="dxa"/>
          </w:tcPr>
          <w:p w:rsidR="00F56F2F" w:rsidRDefault="00F56F2F" w:rsidP="00F56F2F">
            <w:pPr>
              <w:pStyle w:val="TableParagraph"/>
              <w:spacing w:before="25"/>
              <w:ind w:left="2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2968" w:type="dxa"/>
          </w:tcPr>
          <w:p w:rsidR="00F56F2F" w:rsidRDefault="00F56F2F" w:rsidP="00F56F2F">
            <w:pPr>
              <w:pStyle w:val="TableParagraph"/>
              <w:spacing w:before="25" w:line="271" w:lineRule="auto"/>
              <w:ind w:left="417" w:right="28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празднике </w:t>
            </w:r>
            <w:r>
              <w:rPr>
                <w:sz w:val="24"/>
              </w:rPr>
              <w:t>ко Дню Защитника</w:t>
            </w:r>
          </w:p>
          <w:p w:rsidR="00F56F2F" w:rsidRDefault="00F56F2F" w:rsidP="00F56F2F">
            <w:pPr>
              <w:pStyle w:val="TableParagraph"/>
              <w:spacing w:before="6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12" w:type="dxa"/>
          </w:tcPr>
          <w:p w:rsidR="00F56F2F" w:rsidRDefault="00F56F2F" w:rsidP="00F56F2F">
            <w:pPr>
              <w:pStyle w:val="TableParagraph"/>
              <w:spacing w:line="237" w:lineRule="auto"/>
              <w:ind w:left="262" w:firstLine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Хоровое </w:t>
            </w:r>
            <w:r>
              <w:rPr>
                <w:spacing w:val="-6"/>
                <w:sz w:val="24"/>
              </w:rPr>
              <w:t>исполнение</w:t>
            </w:r>
          </w:p>
        </w:tc>
        <w:tc>
          <w:tcPr>
            <w:tcW w:w="1701" w:type="dxa"/>
          </w:tcPr>
          <w:p w:rsidR="00F56F2F" w:rsidRDefault="00F56F2F" w:rsidP="00F56F2F">
            <w:pPr>
              <w:pStyle w:val="TableParagraph"/>
              <w:spacing w:before="25"/>
              <w:ind w:left="189" w:right="16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29" w:type="dxa"/>
          </w:tcPr>
          <w:p w:rsidR="00F56F2F" w:rsidRDefault="00F56F2F" w:rsidP="00F56F2F">
            <w:pPr>
              <w:pStyle w:val="TableParagraph"/>
              <w:spacing w:before="25"/>
              <w:rPr>
                <w:sz w:val="24"/>
              </w:rPr>
            </w:pPr>
          </w:p>
        </w:tc>
      </w:tr>
      <w:tr w:rsidR="00F56F2F">
        <w:trPr>
          <w:trHeight w:val="642"/>
        </w:trPr>
        <w:tc>
          <w:tcPr>
            <w:tcW w:w="553" w:type="dxa"/>
          </w:tcPr>
          <w:p w:rsidR="00F56F2F" w:rsidRDefault="00F56F2F" w:rsidP="00F56F2F">
            <w:pPr>
              <w:pStyle w:val="TableParagraph"/>
              <w:spacing w:before="25"/>
              <w:ind w:left="221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68" w:type="dxa"/>
          </w:tcPr>
          <w:p w:rsidR="00F56F2F" w:rsidRDefault="00F56F2F" w:rsidP="00F56F2F">
            <w:pPr>
              <w:pStyle w:val="TableParagraph"/>
              <w:spacing w:line="230" w:lineRule="auto"/>
              <w:ind w:left="1012" w:right="410" w:hanging="788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12" w:type="dxa"/>
          </w:tcPr>
          <w:p w:rsidR="00F56F2F" w:rsidRDefault="00F56F2F" w:rsidP="00F56F2F">
            <w:pPr>
              <w:pStyle w:val="TableParagraph"/>
              <w:spacing w:line="230" w:lineRule="auto"/>
              <w:ind w:left="267" w:firstLine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Хоровое </w:t>
            </w:r>
            <w:r>
              <w:rPr>
                <w:spacing w:val="-6"/>
                <w:sz w:val="24"/>
              </w:rPr>
              <w:t>исполнение</w:t>
            </w:r>
          </w:p>
        </w:tc>
        <w:tc>
          <w:tcPr>
            <w:tcW w:w="1701" w:type="dxa"/>
          </w:tcPr>
          <w:p w:rsidR="00F56F2F" w:rsidRDefault="00F56F2F" w:rsidP="00F56F2F">
            <w:pPr>
              <w:pStyle w:val="TableParagraph"/>
              <w:spacing w:before="25"/>
              <w:ind w:left="185" w:right="16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29" w:type="dxa"/>
          </w:tcPr>
          <w:p w:rsidR="00F56F2F" w:rsidRDefault="00F56F2F" w:rsidP="00F56F2F">
            <w:pPr>
              <w:pStyle w:val="TableParagraph"/>
              <w:spacing w:before="25"/>
              <w:rPr>
                <w:sz w:val="24"/>
              </w:rPr>
            </w:pPr>
          </w:p>
        </w:tc>
      </w:tr>
      <w:tr w:rsidR="00F56F2F">
        <w:trPr>
          <w:trHeight w:val="642"/>
        </w:trPr>
        <w:tc>
          <w:tcPr>
            <w:tcW w:w="553" w:type="dxa"/>
          </w:tcPr>
          <w:p w:rsidR="00F56F2F" w:rsidRDefault="00F56F2F" w:rsidP="00F56F2F">
            <w:pPr>
              <w:pStyle w:val="TableParagraph"/>
              <w:spacing w:before="25"/>
              <w:ind w:left="221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68" w:type="dxa"/>
          </w:tcPr>
          <w:p w:rsidR="00F56F2F" w:rsidRDefault="00F56F2F" w:rsidP="00F56F2F">
            <w:pPr>
              <w:pStyle w:val="TableParagraph"/>
              <w:spacing w:line="230" w:lineRule="auto"/>
              <w:ind w:left="719" w:right="8" w:hanging="562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912" w:type="dxa"/>
          </w:tcPr>
          <w:p w:rsidR="00F56F2F" w:rsidRDefault="00F56F2F" w:rsidP="00F56F2F">
            <w:pPr>
              <w:pStyle w:val="TableParagraph"/>
              <w:spacing w:line="230" w:lineRule="auto"/>
              <w:ind w:left="267" w:firstLine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Хоровое </w:t>
            </w:r>
            <w:r>
              <w:rPr>
                <w:spacing w:val="-6"/>
                <w:sz w:val="24"/>
              </w:rPr>
              <w:t>исполнение</w:t>
            </w:r>
          </w:p>
        </w:tc>
        <w:tc>
          <w:tcPr>
            <w:tcW w:w="1701" w:type="dxa"/>
          </w:tcPr>
          <w:p w:rsidR="00F56F2F" w:rsidRDefault="00F56F2F" w:rsidP="00F56F2F">
            <w:pPr>
              <w:pStyle w:val="TableParagraph"/>
              <w:spacing w:before="25"/>
              <w:ind w:left="199" w:right="16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29" w:type="dxa"/>
          </w:tcPr>
          <w:p w:rsidR="00F56F2F" w:rsidRDefault="00F56F2F" w:rsidP="00F56F2F">
            <w:pPr>
              <w:pStyle w:val="TableParagraph"/>
              <w:spacing w:before="25"/>
              <w:rPr>
                <w:sz w:val="24"/>
              </w:rPr>
            </w:pPr>
          </w:p>
        </w:tc>
      </w:tr>
    </w:tbl>
    <w:p w:rsidR="00273C9B" w:rsidRDefault="00273C9B">
      <w:bookmarkStart w:id="0" w:name="_GoBack"/>
      <w:bookmarkEnd w:id="0"/>
    </w:p>
    <w:sectPr w:rsidR="00273C9B">
      <w:type w:val="continuous"/>
      <w:pgSz w:w="11920" w:h="16850"/>
      <w:pgMar w:top="15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33106"/>
    <w:multiLevelType w:val="hybridMultilevel"/>
    <w:tmpl w:val="C172D7D6"/>
    <w:lvl w:ilvl="0" w:tplc="DF404BA0">
      <w:start w:val="1"/>
      <w:numFmt w:val="decimal"/>
      <w:lvlText w:val="%1."/>
      <w:lvlJc w:val="left"/>
      <w:pPr>
        <w:ind w:left="140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80CFFA">
      <w:numFmt w:val="bullet"/>
      <w:lvlText w:val="•"/>
      <w:lvlJc w:val="left"/>
      <w:pPr>
        <w:ind w:left="1091" w:hanging="851"/>
      </w:pPr>
      <w:rPr>
        <w:rFonts w:hint="default"/>
        <w:lang w:val="ru-RU" w:eastAsia="en-US" w:bidi="ar-SA"/>
      </w:rPr>
    </w:lvl>
    <w:lvl w:ilvl="2" w:tplc="5FF81C58">
      <w:numFmt w:val="bullet"/>
      <w:lvlText w:val="•"/>
      <w:lvlJc w:val="left"/>
      <w:pPr>
        <w:ind w:left="2042" w:hanging="851"/>
      </w:pPr>
      <w:rPr>
        <w:rFonts w:hint="default"/>
        <w:lang w:val="ru-RU" w:eastAsia="en-US" w:bidi="ar-SA"/>
      </w:rPr>
    </w:lvl>
    <w:lvl w:ilvl="3" w:tplc="B980E21A">
      <w:numFmt w:val="bullet"/>
      <w:lvlText w:val="•"/>
      <w:lvlJc w:val="left"/>
      <w:pPr>
        <w:ind w:left="2993" w:hanging="851"/>
      </w:pPr>
      <w:rPr>
        <w:rFonts w:hint="default"/>
        <w:lang w:val="ru-RU" w:eastAsia="en-US" w:bidi="ar-SA"/>
      </w:rPr>
    </w:lvl>
    <w:lvl w:ilvl="4" w:tplc="7954E62A">
      <w:numFmt w:val="bullet"/>
      <w:lvlText w:val="•"/>
      <w:lvlJc w:val="left"/>
      <w:pPr>
        <w:ind w:left="3944" w:hanging="851"/>
      </w:pPr>
      <w:rPr>
        <w:rFonts w:hint="default"/>
        <w:lang w:val="ru-RU" w:eastAsia="en-US" w:bidi="ar-SA"/>
      </w:rPr>
    </w:lvl>
    <w:lvl w:ilvl="5" w:tplc="99DE85F6">
      <w:numFmt w:val="bullet"/>
      <w:lvlText w:val="•"/>
      <w:lvlJc w:val="left"/>
      <w:pPr>
        <w:ind w:left="4895" w:hanging="851"/>
      </w:pPr>
      <w:rPr>
        <w:rFonts w:hint="default"/>
        <w:lang w:val="ru-RU" w:eastAsia="en-US" w:bidi="ar-SA"/>
      </w:rPr>
    </w:lvl>
    <w:lvl w:ilvl="6" w:tplc="96EA33CC">
      <w:numFmt w:val="bullet"/>
      <w:lvlText w:val="•"/>
      <w:lvlJc w:val="left"/>
      <w:pPr>
        <w:ind w:left="5846" w:hanging="851"/>
      </w:pPr>
      <w:rPr>
        <w:rFonts w:hint="default"/>
        <w:lang w:val="ru-RU" w:eastAsia="en-US" w:bidi="ar-SA"/>
      </w:rPr>
    </w:lvl>
    <w:lvl w:ilvl="7" w:tplc="9BA0B82A">
      <w:numFmt w:val="bullet"/>
      <w:lvlText w:val="•"/>
      <w:lvlJc w:val="left"/>
      <w:pPr>
        <w:ind w:left="6797" w:hanging="851"/>
      </w:pPr>
      <w:rPr>
        <w:rFonts w:hint="default"/>
        <w:lang w:val="ru-RU" w:eastAsia="en-US" w:bidi="ar-SA"/>
      </w:rPr>
    </w:lvl>
    <w:lvl w:ilvl="8" w:tplc="92A65B7E">
      <w:numFmt w:val="bullet"/>
      <w:lvlText w:val="•"/>
      <w:lvlJc w:val="left"/>
      <w:pPr>
        <w:ind w:left="7749" w:hanging="8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B0"/>
    <w:rsid w:val="00273C9B"/>
    <w:rsid w:val="00992E35"/>
    <w:rsid w:val="00B65FB0"/>
    <w:rsid w:val="00F5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C6092"/>
  <w15:docId w15:val="{D96D2B13-4185-499C-A409-8D05006A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27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90" w:hanging="85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ТР-2021</dc:creator>
  <cp:lastModifiedBy>Teacher</cp:lastModifiedBy>
  <cp:revision>2</cp:revision>
  <dcterms:created xsi:type="dcterms:W3CDTF">2025-11-19T17:19:00Z</dcterms:created>
  <dcterms:modified xsi:type="dcterms:W3CDTF">2025-11-19T17:19:00Z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2025-11-19T00:00:00Z</vt:filetime>
  </property>
  <property fmtid="{D5CDD505-2E9C-101B-9397-08002B2CF9AE}" pid="5" name="Producer">
    <vt:lpwstr>3-Heights(TM) PDF Security Shell 4.8.25.2 (http://www.pdf-tools.com)</vt:lpwstr>
  </property>
</Properties>
</file>